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EF5" w:rsidRDefault="00284495" w:rsidP="00284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noProof/>
          <w:sz w:val="20"/>
          <w:szCs w:val="20"/>
          <w:lang w:eastAsia="ru-RU"/>
        </w:rPr>
        <w:drawing>
          <wp:inline distT="0" distB="0" distL="0" distR="0">
            <wp:extent cx="1381125" cy="819150"/>
            <wp:effectExtent l="0" t="0" r="9525" b="0"/>
            <wp:docPr id="1" name="Рисунок 1" descr="совет директоров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директоров2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559CC">
        <w:rPr>
          <w:rFonts w:ascii="Times New Roman" w:hAnsi="Times New Roman" w:cs="Times New Roman"/>
          <w:sz w:val="28"/>
          <w:szCs w:val="28"/>
        </w:rPr>
        <w:tab/>
      </w:r>
      <w:r w:rsidR="002559CC">
        <w:rPr>
          <w:rFonts w:ascii="Times New Roman" w:hAnsi="Times New Roman" w:cs="Times New Roman"/>
          <w:sz w:val="28"/>
          <w:szCs w:val="28"/>
        </w:rPr>
        <w:tab/>
      </w:r>
      <w:r w:rsidR="002559CC">
        <w:rPr>
          <w:rFonts w:ascii="Times New Roman" w:hAnsi="Times New Roman" w:cs="Times New Roman"/>
          <w:sz w:val="28"/>
          <w:szCs w:val="28"/>
        </w:rPr>
        <w:tab/>
      </w:r>
      <w:r w:rsidR="002559CC">
        <w:rPr>
          <w:rFonts w:ascii="Times New Roman" w:hAnsi="Times New Roman" w:cs="Times New Roman"/>
          <w:sz w:val="28"/>
          <w:szCs w:val="28"/>
        </w:rPr>
        <w:tab/>
      </w:r>
      <w:r w:rsidR="002559CC">
        <w:rPr>
          <w:rFonts w:ascii="Times New Roman" w:hAnsi="Times New Roman" w:cs="Times New Roman"/>
          <w:sz w:val="28"/>
          <w:szCs w:val="28"/>
        </w:rPr>
        <w:tab/>
      </w:r>
      <w:r w:rsidR="002559CC">
        <w:rPr>
          <w:rFonts w:ascii="Times New Roman" w:hAnsi="Times New Roman" w:cs="Times New Roman"/>
          <w:sz w:val="28"/>
          <w:szCs w:val="28"/>
        </w:rPr>
        <w:tab/>
      </w:r>
      <w:r w:rsidR="002559CC">
        <w:rPr>
          <w:rFonts w:ascii="Times New Roman" w:hAnsi="Times New Roman" w:cs="Times New Roman"/>
          <w:sz w:val="28"/>
          <w:szCs w:val="28"/>
        </w:rPr>
        <w:tab/>
      </w:r>
      <w:r w:rsidR="002559CC">
        <w:rPr>
          <w:rFonts w:ascii="Times New Roman" w:hAnsi="Times New Roman" w:cs="Times New Roman"/>
          <w:sz w:val="28"/>
          <w:szCs w:val="28"/>
        </w:rPr>
        <w:tab/>
      </w:r>
    </w:p>
    <w:p w:rsidR="004072B3" w:rsidRPr="00284495" w:rsidRDefault="00284495" w:rsidP="00407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4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072B3" w:rsidRPr="006D73C6" w:rsidRDefault="004072B3" w:rsidP="00407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73C6">
        <w:rPr>
          <w:rFonts w:ascii="Times New Roman" w:hAnsi="Times New Roman" w:cs="Times New Roman"/>
          <w:sz w:val="28"/>
          <w:szCs w:val="28"/>
        </w:rPr>
        <w:t>заседания Совета директоров</w:t>
      </w:r>
    </w:p>
    <w:p w:rsidR="004072B3" w:rsidRDefault="004072B3" w:rsidP="00407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73C6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 Тюменской области</w:t>
      </w:r>
    </w:p>
    <w:p w:rsidR="00284495" w:rsidRPr="006D73C6" w:rsidRDefault="00284495" w:rsidP="00407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3"/>
        <w:gridCol w:w="1985"/>
      </w:tblGrid>
      <w:tr w:rsidR="004072B3" w:rsidRPr="006D73C6" w:rsidTr="00284495">
        <w:tc>
          <w:tcPr>
            <w:tcW w:w="8083" w:type="dxa"/>
          </w:tcPr>
          <w:p w:rsidR="004072B3" w:rsidRPr="006D73C6" w:rsidRDefault="00EF57A4" w:rsidP="00C02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102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102A1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85" w:type="dxa"/>
          </w:tcPr>
          <w:p w:rsidR="004072B3" w:rsidRPr="006D73C6" w:rsidRDefault="004072B3" w:rsidP="004072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6">
              <w:rPr>
                <w:rFonts w:ascii="Times New Roman" w:hAnsi="Times New Roman" w:cs="Times New Roman"/>
                <w:sz w:val="28"/>
                <w:szCs w:val="28"/>
              </w:rPr>
              <w:t>г. Тюмень</w:t>
            </w:r>
          </w:p>
        </w:tc>
      </w:tr>
      <w:tr w:rsidR="00731FCD" w:rsidRPr="006D73C6" w:rsidTr="00284495">
        <w:tc>
          <w:tcPr>
            <w:tcW w:w="8083" w:type="dxa"/>
          </w:tcPr>
          <w:p w:rsidR="00731FCD" w:rsidRDefault="00731FCD" w:rsidP="00C02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31FCD" w:rsidRPr="006D73C6" w:rsidRDefault="00731FCD" w:rsidP="004072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495" w:rsidRPr="006D73C6" w:rsidTr="00284495">
        <w:tc>
          <w:tcPr>
            <w:tcW w:w="8083" w:type="dxa"/>
          </w:tcPr>
          <w:p w:rsidR="00284495" w:rsidRDefault="00284495" w:rsidP="00407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4495" w:rsidRPr="006D73C6" w:rsidRDefault="00284495" w:rsidP="004072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888" w:rsidRPr="006D73C6" w:rsidTr="00284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3" w:type="dxa"/>
          </w:tcPr>
          <w:p w:rsidR="00AE0888" w:rsidRDefault="00AE0888" w:rsidP="00AE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3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</w:t>
            </w:r>
          </w:p>
          <w:p w:rsidR="002559CC" w:rsidRPr="006D73C6" w:rsidRDefault="002559CC" w:rsidP="00AE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E0888" w:rsidRPr="006D73C6" w:rsidRDefault="00AE0888" w:rsidP="00AE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3C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9E3F28" w:rsidRPr="006D73C6" w:rsidTr="00284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3" w:type="dxa"/>
          </w:tcPr>
          <w:p w:rsidR="00284495" w:rsidRPr="001C0EF5" w:rsidRDefault="009E3F28" w:rsidP="00731FCD">
            <w:pPr>
              <w:pStyle w:val="a4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3C6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Директорам профессиональных образовательных организаций Тюменской области</w:t>
            </w:r>
          </w:p>
        </w:tc>
        <w:tc>
          <w:tcPr>
            <w:tcW w:w="1985" w:type="dxa"/>
          </w:tcPr>
          <w:p w:rsidR="009E3F28" w:rsidRPr="006D73C6" w:rsidRDefault="009E3F28" w:rsidP="00731F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A7A" w:rsidRPr="006D73C6" w:rsidTr="0097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8083" w:type="dxa"/>
          </w:tcPr>
          <w:p w:rsidR="002559CC" w:rsidRDefault="002559CC" w:rsidP="00731F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7CB4" w:rsidRPr="006D73C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0D2A7A" w:rsidRPr="006D73C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B7066" w:rsidRPr="004B7066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работу по </w:t>
            </w:r>
            <w:r w:rsidR="00146DF1">
              <w:rPr>
                <w:rFonts w:ascii="Times New Roman" w:hAnsi="Times New Roman" w:cs="Times New Roman"/>
                <w:sz w:val="28"/>
                <w:szCs w:val="28"/>
              </w:rPr>
              <w:t>пилотной апробации</w:t>
            </w:r>
            <w:r w:rsidR="00EF57A4" w:rsidRPr="00EF57A4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стандарта кадрового обеспечения промышленного роста региона </w:t>
            </w:r>
            <w:r w:rsidR="00EF57A4">
              <w:rPr>
                <w:rFonts w:ascii="Times New Roman" w:hAnsi="Times New Roman" w:cs="Times New Roman"/>
                <w:sz w:val="28"/>
                <w:szCs w:val="28"/>
              </w:rPr>
              <w:t>с использованием опыта ведущих колледжей региона</w:t>
            </w:r>
          </w:p>
          <w:p w:rsidR="00731FCD" w:rsidRPr="006D73C6" w:rsidRDefault="00731FCD" w:rsidP="00731F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D2A7A" w:rsidRPr="006D73C6" w:rsidRDefault="00DB0215" w:rsidP="00731F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D14B5" w:rsidRPr="006D73C6" w:rsidTr="00EF5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8083" w:type="dxa"/>
          </w:tcPr>
          <w:p w:rsidR="002559CC" w:rsidRDefault="002559CC" w:rsidP="00731F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7CB4" w:rsidRPr="006D73C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9D14B5" w:rsidRPr="006D73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6C8C" w:rsidRPr="006D73C6">
              <w:rPr>
                <w:rFonts w:ascii="Times New Roman" w:hAnsi="Times New Roman" w:cs="Times New Roman"/>
              </w:rPr>
              <w:t xml:space="preserve"> </w:t>
            </w:r>
            <w:r w:rsidR="00741C2F">
              <w:rPr>
                <w:rFonts w:ascii="Times New Roman" w:hAnsi="Times New Roman" w:cs="Times New Roman"/>
                <w:sz w:val="28"/>
                <w:szCs w:val="28"/>
              </w:rPr>
              <w:t>Актуализировать</w:t>
            </w:r>
            <w:r w:rsidR="00EF57A4" w:rsidRPr="00EF57A4">
              <w:rPr>
                <w:rFonts w:ascii="Times New Roman" w:hAnsi="Times New Roman" w:cs="Times New Roman"/>
                <w:sz w:val="28"/>
                <w:szCs w:val="28"/>
              </w:rPr>
              <w:t xml:space="preserve"> работу по </w:t>
            </w:r>
            <w:r w:rsidR="00EF57A4">
              <w:rPr>
                <w:rFonts w:ascii="Times New Roman" w:hAnsi="Times New Roman" w:cs="Times New Roman"/>
                <w:sz w:val="28"/>
                <w:szCs w:val="28"/>
              </w:rPr>
              <w:t>аккредитации специализированных центров компетенций</w:t>
            </w:r>
          </w:p>
          <w:p w:rsidR="00731FCD" w:rsidRPr="006D73C6" w:rsidRDefault="00731FCD" w:rsidP="00731F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14B5" w:rsidRPr="006D73C6" w:rsidRDefault="00741C2F" w:rsidP="00731F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</w:t>
            </w:r>
            <w:r w:rsidR="000159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 учебный год</w:t>
            </w:r>
          </w:p>
        </w:tc>
      </w:tr>
      <w:tr w:rsidR="00920294" w:rsidRPr="006D73C6" w:rsidTr="00CB2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7"/>
        </w:trPr>
        <w:tc>
          <w:tcPr>
            <w:tcW w:w="8083" w:type="dxa"/>
          </w:tcPr>
          <w:p w:rsidR="00920294" w:rsidRDefault="002559CC" w:rsidP="00731F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0294" w:rsidRPr="006D73C6">
              <w:rPr>
                <w:rFonts w:ascii="Times New Roman" w:hAnsi="Times New Roman" w:cs="Times New Roman"/>
                <w:sz w:val="28"/>
                <w:szCs w:val="28"/>
              </w:rPr>
              <w:t xml:space="preserve">.3. </w:t>
            </w:r>
            <w:r w:rsidR="00EF57A4">
              <w:rPr>
                <w:rFonts w:ascii="Times New Roman" w:hAnsi="Times New Roman" w:cs="Times New Roman"/>
                <w:sz w:val="28"/>
                <w:szCs w:val="28"/>
              </w:rPr>
              <w:t xml:space="preserve">Довести до коллективов профессиональных образовательных организаций проектные предложения по </w:t>
            </w:r>
            <w:r w:rsidR="00741C2F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EF57A4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демонстрационного экзамена (по итогам проектно-аналитической сессии «Демонстрационный экзамен как платформа оценки и п</w:t>
            </w:r>
            <w:r w:rsidR="00731FCD">
              <w:rPr>
                <w:rFonts w:ascii="Times New Roman" w:hAnsi="Times New Roman" w:cs="Times New Roman"/>
                <w:sz w:val="28"/>
                <w:szCs w:val="28"/>
              </w:rPr>
              <w:t>оиска компетентных кадров»</w:t>
            </w:r>
            <w:r w:rsidR="00EF57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559CC" w:rsidRPr="006D73C6" w:rsidRDefault="002559CC" w:rsidP="00731F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20294" w:rsidRPr="006D73C6" w:rsidRDefault="00920294" w:rsidP="00731F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B021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0215">
              <w:rPr>
                <w:rFonts w:ascii="Times New Roman" w:hAnsi="Times New Roman" w:cs="Times New Roman"/>
                <w:sz w:val="28"/>
                <w:szCs w:val="28"/>
              </w:rPr>
              <w:t>10.2017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0473A" w:rsidRPr="006D73C6" w:rsidTr="00284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3" w:type="dxa"/>
          </w:tcPr>
          <w:p w:rsidR="00A15F8C" w:rsidRDefault="0040473A" w:rsidP="00731F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 </w:t>
            </w:r>
            <w:r w:rsidR="00741C2F">
              <w:rPr>
                <w:rFonts w:ascii="Times New Roman" w:hAnsi="Times New Roman" w:cs="Times New Roman"/>
                <w:sz w:val="28"/>
                <w:szCs w:val="28"/>
              </w:rPr>
              <w:t xml:space="preserve">МЦК ГАПОУ ТО «ТТИПКС» </w:t>
            </w:r>
            <w:r w:rsidR="00DB021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сборник </w:t>
            </w:r>
            <w:r w:rsidR="00146D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B0215">
              <w:rPr>
                <w:rFonts w:ascii="Times New Roman" w:hAnsi="Times New Roman" w:cs="Times New Roman"/>
                <w:sz w:val="28"/>
                <w:szCs w:val="28"/>
              </w:rPr>
              <w:t>ПРОДВИЖЕНИЕ</w:t>
            </w:r>
            <w:r w:rsidR="00146D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B0215">
              <w:rPr>
                <w:rFonts w:ascii="Times New Roman" w:hAnsi="Times New Roman" w:cs="Times New Roman"/>
                <w:sz w:val="28"/>
                <w:szCs w:val="28"/>
              </w:rPr>
              <w:t xml:space="preserve"> (лучшие практики </w:t>
            </w:r>
            <w:proofErr w:type="spellStart"/>
            <w:r w:rsidR="00DB0215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="00DB0215">
              <w:rPr>
                <w:rFonts w:ascii="Times New Roman" w:hAnsi="Times New Roman" w:cs="Times New Roman"/>
                <w:sz w:val="28"/>
                <w:szCs w:val="28"/>
              </w:rPr>
              <w:t xml:space="preserve"> работы в Тюменской </w:t>
            </w:r>
            <w:r w:rsidR="00146D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B0215">
              <w:rPr>
                <w:rFonts w:ascii="Times New Roman" w:hAnsi="Times New Roman" w:cs="Times New Roman"/>
                <w:sz w:val="28"/>
                <w:szCs w:val="28"/>
              </w:rPr>
              <w:t>бласти)</w:t>
            </w:r>
          </w:p>
          <w:p w:rsidR="00731FCD" w:rsidRPr="001705ED" w:rsidRDefault="00731FCD" w:rsidP="00731F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473A" w:rsidRDefault="002531C7" w:rsidP="00731F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B0215">
              <w:rPr>
                <w:rFonts w:ascii="Times New Roman" w:hAnsi="Times New Roman" w:cs="Times New Roman"/>
                <w:sz w:val="28"/>
                <w:szCs w:val="28"/>
              </w:rPr>
              <w:t>декабря 2017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7DEE" w:rsidRPr="006D73C6" w:rsidTr="00284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3" w:type="dxa"/>
          </w:tcPr>
          <w:p w:rsidR="00997DEE" w:rsidRDefault="00644B97" w:rsidP="00731F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997DEE">
              <w:rPr>
                <w:rFonts w:ascii="Times New Roman" w:hAnsi="Times New Roman" w:cs="Times New Roman"/>
                <w:sz w:val="28"/>
                <w:szCs w:val="28"/>
              </w:rPr>
              <w:t>. Обеспечить формирование банка данных по инклюзивному образованию, предоставив информацию в ГАПОУ ТО «ЗСГК»</w:t>
            </w:r>
          </w:p>
        </w:tc>
        <w:tc>
          <w:tcPr>
            <w:tcW w:w="1985" w:type="dxa"/>
          </w:tcPr>
          <w:p w:rsidR="00997DEE" w:rsidRDefault="00997DEE" w:rsidP="00731F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15.10.2017</w:t>
            </w:r>
          </w:p>
        </w:tc>
        <w:bookmarkStart w:id="0" w:name="_GoBack"/>
        <w:bookmarkEnd w:id="0"/>
      </w:tr>
      <w:tr w:rsidR="00997DEE" w:rsidRPr="006D73C6" w:rsidTr="00284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3" w:type="dxa"/>
          </w:tcPr>
          <w:p w:rsidR="00997DEE" w:rsidRDefault="00644B97" w:rsidP="00997D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997DEE">
              <w:rPr>
                <w:rFonts w:ascii="Times New Roman" w:hAnsi="Times New Roman" w:cs="Times New Roman"/>
                <w:sz w:val="28"/>
                <w:szCs w:val="28"/>
              </w:rPr>
              <w:t>. Привлечь средства социальных партнеров для реализации проекта МЦК – ГАПОУ ТО «ТТИПКС»</w:t>
            </w:r>
          </w:p>
        </w:tc>
        <w:tc>
          <w:tcPr>
            <w:tcW w:w="1985" w:type="dxa"/>
          </w:tcPr>
          <w:p w:rsidR="00997DEE" w:rsidRDefault="00644B97" w:rsidP="00731F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 2017</w:t>
            </w:r>
          </w:p>
        </w:tc>
      </w:tr>
      <w:tr w:rsidR="00D3626C" w:rsidRPr="006D73C6" w:rsidTr="00284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3" w:type="dxa"/>
          </w:tcPr>
          <w:p w:rsidR="00D3626C" w:rsidRDefault="00644B97" w:rsidP="00997D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  <w:r w:rsidR="00D3626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проверку библиотечных фондов ПОО на предмет наличия запрещённой экстремистской литературы</w:t>
            </w:r>
          </w:p>
        </w:tc>
        <w:tc>
          <w:tcPr>
            <w:tcW w:w="1985" w:type="dxa"/>
          </w:tcPr>
          <w:p w:rsidR="00D3626C" w:rsidRDefault="00644B97" w:rsidP="00731F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D3626C">
              <w:rPr>
                <w:rFonts w:ascii="Times New Roman" w:hAnsi="Times New Roman" w:cs="Times New Roman"/>
                <w:sz w:val="28"/>
                <w:szCs w:val="28"/>
              </w:rPr>
              <w:t>5.10.2017</w:t>
            </w:r>
          </w:p>
        </w:tc>
      </w:tr>
    </w:tbl>
    <w:p w:rsidR="004072B3" w:rsidRPr="006D73C6" w:rsidRDefault="004072B3" w:rsidP="00731FCD">
      <w:pPr>
        <w:spacing w:after="0" w:line="276" w:lineRule="auto"/>
        <w:rPr>
          <w:rFonts w:ascii="Times New Roman" w:hAnsi="Times New Roman" w:cs="Times New Roman"/>
        </w:rPr>
      </w:pPr>
    </w:p>
    <w:sectPr w:rsidR="004072B3" w:rsidRPr="006D73C6" w:rsidSect="00284495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2847"/>
    <w:multiLevelType w:val="multilevel"/>
    <w:tmpl w:val="DC788B1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F025388"/>
    <w:multiLevelType w:val="multilevel"/>
    <w:tmpl w:val="96DCEF8C"/>
    <w:lvl w:ilvl="0">
      <w:start w:val="2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6FE5EA3"/>
    <w:multiLevelType w:val="hybridMultilevel"/>
    <w:tmpl w:val="9CDE6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F6488"/>
    <w:multiLevelType w:val="multilevel"/>
    <w:tmpl w:val="18B430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5A5C3933"/>
    <w:multiLevelType w:val="multilevel"/>
    <w:tmpl w:val="259C3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58001FB"/>
    <w:multiLevelType w:val="multilevel"/>
    <w:tmpl w:val="5B6A58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4E"/>
    <w:rsid w:val="00015941"/>
    <w:rsid w:val="00023673"/>
    <w:rsid w:val="00034B8B"/>
    <w:rsid w:val="000B10FE"/>
    <w:rsid w:val="000D10A3"/>
    <w:rsid w:val="000D2A7A"/>
    <w:rsid w:val="000F4F3B"/>
    <w:rsid w:val="00102A1B"/>
    <w:rsid w:val="00106E03"/>
    <w:rsid w:val="00127E94"/>
    <w:rsid w:val="0013485B"/>
    <w:rsid w:val="00146DF1"/>
    <w:rsid w:val="00150401"/>
    <w:rsid w:val="001560EA"/>
    <w:rsid w:val="001705ED"/>
    <w:rsid w:val="001A7CB4"/>
    <w:rsid w:val="001B129F"/>
    <w:rsid w:val="001C0EF5"/>
    <w:rsid w:val="001C66B4"/>
    <w:rsid w:val="002044F2"/>
    <w:rsid w:val="002531C7"/>
    <w:rsid w:val="002559CC"/>
    <w:rsid w:val="00272474"/>
    <w:rsid w:val="00284495"/>
    <w:rsid w:val="003001EB"/>
    <w:rsid w:val="003E1B99"/>
    <w:rsid w:val="0040473A"/>
    <w:rsid w:val="004072B3"/>
    <w:rsid w:val="00412535"/>
    <w:rsid w:val="00447D77"/>
    <w:rsid w:val="004A0057"/>
    <w:rsid w:val="004B7066"/>
    <w:rsid w:val="004C0667"/>
    <w:rsid w:val="004C11D0"/>
    <w:rsid w:val="004D4BAF"/>
    <w:rsid w:val="00557F54"/>
    <w:rsid w:val="00560C3D"/>
    <w:rsid w:val="00585A2D"/>
    <w:rsid w:val="00595D80"/>
    <w:rsid w:val="005B0D0E"/>
    <w:rsid w:val="005D3983"/>
    <w:rsid w:val="00602088"/>
    <w:rsid w:val="00612D98"/>
    <w:rsid w:val="00644B97"/>
    <w:rsid w:val="006D17EE"/>
    <w:rsid w:val="006D73C6"/>
    <w:rsid w:val="006E070C"/>
    <w:rsid w:val="00731FCD"/>
    <w:rsid w:val="00741C2F"/>
    <w:rsid w:val="00796788"/>
    <w:rsid w:val="007A2E26"/>
    <w:rsid w:val="007A30A9"/>
    <w:rsid w:val="007B4514"/>
    <w:rsid w:val="007F14E9"/>
    <w:rsid w:val="00812D54"/>
    <w:rsid w:val="008863AE"/>
    <w:rsid w:val="008E2A0B"/>
    <w:rsid w:val="00907170"/>
    <w:rsid w:val="00920294"/>
    <w:rsid w:val="00954C33"/>
    <w:rsid w:val="00973059"/>
    <w:rsid w:val="00997DEE"/>
    <w:rsid w:val="009B2F25"/>
    <w:rsid w:val="009D14B5"/>
    <w:rsid w:val="009E3699"/>
    <w:rsid w:val="009E3F28"/>
    <w:rsid w:val="00A15214"/>
    <w:rsid w:val="00A15F8C"/>
    <w:rsid w:val="00A16C8C"/>
    <w:rsid w:val="00A245C6"/>
    <w:rsid w:val="00AD194E"/>
    <w:rsid w:val="00AE0888"/>
    <w:rsid w:val="00B1612A"/>
    <w:rsid w:val="00B2084E"/>
    <w:rsid w:val="00B262AD"/>
    <w:rsid w:val="00B443A5"/>
    <w:rsid w:val="00B56914"/>
    <w:rsid w:val="00B57E64"/>
    <w:rsid w:val="00BB6198"/>
    <w:rsid w:val="00C02554"/>
    <w:rsid w:val="00C23B3B"/>
    <w:rsid w:val="00C84441"/>
    <w:rsid w:val="00C9144D"/>
    <w:rsid w:val="00CA3EED"/>
    <w:rsid w:val="00CB2943"/>
    <w:rsid w:val="00CC519C"/>
    <w:rsid w:val="00CD58DB"/>
    <w:rsid w:val="00CE0BB2"/>
    <w:rsid w:val="00CE4497"/>
    <w:rsid w:val="00D0052B"/>
    <w:rsid w:val="00D05BEE"/>
    <w:rsid w:val="00D34AE2"/>
    <w:rsid w:val="00D3626C"/>
    <w:rsid w:val="00D53CA4"/>
    <w:rsid w:val="00D86F68"/>
    <w:rsid w:val="00DB0215"/>
    <w:rsid w:val="00DE1F90"/>
    <w:rsid w:val="00DF43A1"/>
    <w:rsid w:val="00E45F14"/>
    <w:rsid w:val="00E741C2"/>
    <w:rsid w:val="00EB7060"/>
    <w:rsid w:val="00EF57A4"/>
    <w:rsid w:val="00F151AD"/>
    <w:rsid w:val="00F40142"/>
    <w:rsid w:val="00FF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C9E5"/>
  <w15:docId w15:val="{6C5F1914-2C35-4020-9A33-E22D0D8B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08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7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207-PC</dc:creator>
  <cp:keywords/>
  <dc:description/>
  <cp:lastModifiedBy>HP</cp:lastModifiedBy>
  <cp:revision>5</cp:revision>
  <cp:lastPrinted>2017-09-29T04:14:00Z</cp:lastPrinted>
  <dcterms:created xsi:type="dcterms:W3CDTF">2017-09-29T04:14:00Z</dcterms:created>
  <dcterms:modified xsi:type="dcterms:W3CDTF">2017-10-09T07:44:00Z</dcterms:modified>
</cp:coreProperties>
</file>